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A1FF" w14:textId="77777777" w:rsidR="00AB5E1D" w:rsidRPr="00DC2A8F" w:rsidRDefault="00AB5E1D" w:rsidP="00AB5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2A8F">
        <w:rPr>
          <w:rFonts w:ascii="Arial" w:hAnsi="Arial" w:cs="Arial"/>
          <w:b/>
          <w:sz w:val="24"/>
          <w:szCs w:val="24"/>
        </w:rPr>
        <w:t>Memorandum of Understanding</w:t>
      </w:r>
    </w:p>
    <w:p w14:paraId="525E7952" w14:textId="77777777" w:rsidR="00AB5E1D" w:rsidRPr="00DC2A8F" w:rsidRDefault="00AB5E1D" w:rsidP="00AB5E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Collective Bargaining Agreement Negotiations</w:t>
      </w:r>
    </w:p>
    <w:p w14:paraId="0D6115C9" w14:textId="77777777" w:rsidR="00AB5E1D" w:rsidRDefault="00AB5E1D" w:rsidP="00AB5E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C609C3E" w14:textId="77777777" w:rsidR="00A32843" w:rsidRDefault="00AB5E1D" w:rsidP="00AB5E1D">
      <w:pPr>
        <w:rPr>
          <w:rFonts w:ascii="Arial" w:hAnsi="Arial" w:cs="Arial"/>
        </w:rPr>
      </w:pPr>
      <w:r w:rsidRPr="00E94A07">
        <w:rPr>
          <w:rFonts w:ascii="Arial" w:hAnsi="Arial" w:cs="Arial"/>
        </w:rPr>
        <w:t>This agreement is between the Citrus College Faculty Association (“Association”) and the Citrus Community College District (“District”)</w:t>
      </w:r>
      <w:r>
        <w:rPr>
          <w:rFonts w:ascii="Arial" w:hAnsi="Arial" w:cs="Arial"/>
        </w:rPr>
        <w:t xml:space="preserve"> and is entered into</w:t>
      </w:r>
      <w:r w:rsidR="00041792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reflect the agreed upon process for negotiations for a new collective bargaining agreement. These agreed upon terms are in response to the Association’s demand to negotiate concerning salary and the District’s invitation to negotiate a new collective bargaining agreement in </w:t>
      </w:r>
      <w:r w:rsidRPr="000A20C7">
        <w:rPr>
          <w:rFonts w:ascii="Arial" w:hAnsi="Arial" w:cs="Arial"/>
        </w:rPr>
        <w:t xml:space="preserve">recognition </w:t>
      </w:r>
      <w:r w:rsidR="00A32843" w:rsidRPr="000A20C7">
        <w:rPr>
          <w:rFonts w:ascii="Arial" w:hAnsi="Arial" w:cs="Arial"/>
        </w:rPr>
        <w:t>of changes in the state budget</w:t>
      </w:r>
      <w:r>
        <w:rPr>
          <w:rFonts w:ascii="Arial" w:hAnsi="Arial" w:cs="Arial"/>
        </w:rPr>
        <w:t xml:space="preserve"> and to respond to new teaching/learning challenges and opportunities that have developed during the COVID-19 pandemic.</w:t>
      </w:r>
      <w:r w:rsidR="001A65F8">
        <w:rPr>
          <w:rFonts w:ascii="Arial" w:hAnsi="Arial" w:cs="Arial"/>
        </w:rPr>
        <w:t xml:space="preserve"> </w:t>
      </w:r>
      <w:r w:rsidR="001A65F8" w:rsidRPr="00B425AE">
        <w:rPr>
          <w:rFonts w:ascii="Arial" w:hAnsi="Arial" w:cs="Arial"/>
        </w:rPr>
        <w:t>This memorandum of understanding does</w:t>
      </w:r>
      <w:r w:rsidRPr="00B425AE">
        <w:rPr>
          <w:rFonts w:ascii="Arial" w:hAnsi="Arial" w:cs="Arial"/>
        </w:rPr>
        <w:t xml:space="preserve"> not reflect agreed upon changes to the collective bargaining agreement</w:t>
      </w:r>
      <w:r w:rsidR="006D48D7" w:rsidRPr="00B425AE">
        <w:rPr>
          <w:rFonts w:ascii="Arial" w:hAnsi="Arial" w:cs="Arial"/>
        </w:rPr>
        <w:t>, except as stated in paragraph 5.</w:t>
      </w:r>
      <w:r w:rsidRPr="00041792">
        <w:rPr>
          <w:rFonts w:ascii="Arial" w:hAnsi="Arial" w:cs="Arial"/>
        </w:rPr>
        <w:t xml:space="preserve">  The District and the Association agree as follows:</w:t>
      </w:r>
    </w:p>
    <w:p w14:paraId="04207EE8" w14:textId="2FA8512C" w:rsidR="001730AA" w:rsidRDefault="001730AA" w:rsidP="00AB5E1D">
      <w:pPr>
        <w:rPr>
          <w:rFonts w:ascii="Arial" w:hAnsi="Arial" w:cs="Arial"/>
        </w:rPr>
      </w:pPr>
      <w:r w:rsidRPr="000A20C7">
        <w:rPr>
          <w:rFonts w:ascii="Arial" w:hAnsi="Arial" w:cs="Arial"/>
        </w:rPr>
        <w:t xml:space="preserve">This memorandum of understanding reflects the desire of the Association and the District to engage in collaborative negotiations which will address the aspirations for improved salary and contract </w:t>
      </w:r>
      <w:r w:rsidR="00B743D8" w:rsidRPr="000A20C7">
        <w:rPr>
          <w:rFonts w:ascii="Arial" w:hAnsi="Arial" w:cs="Arial"/>
        </w:rPr>
        <w:t>language</w:t>
      </w:r>
      <w:r w:rsidRPr="000A20C7">
        <w:rPr>
          <w:rFonts w:ascii="Arial" w:hAnsi="Arial" w:cs="Arial"/>
        </w:rPr>
        <w:t xml:space="preserve"> to reflect mutually identified best practices for the areas described below</w:t>
      </w:r>
      <w:r w:rsidR="00B743D8" w:rsidRPr="000A20C7">
        <w:rPr>
          <w:rFonts w:ascii="Arial" w:hAnsi="Arial" w:cs="Arial"/>
        </w:rPr>
        <w:t>.</w:t>
      </w:r>
    </w:p>
    <w:p w14:paraId="2CEB0871" w14:textId="12917A68" w:rsidR="00AB5E1D" w:rsidRDefault="00A32843" w:rsidP="00AB5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AB5E1D" w:rsidRPr="00041792">
        <w:rPr>
          <w:rFonts w:ascii="Arial" w:hAnsi="Arial" w:cs="Arial"/>
        </w:rPr>
        <w:t xml:space="preserve">Negotiations for a new collective bargaining agreement </w:t>
      </w:r>
      <w:r w:rsidR="00AB5E1D" w:rsidRPr="000A20C7">
        <w:rPr>
          <w:rFonts w:ascii="Arial" w:hAnsi="Arial" w:cs="Arial"/>
        </w:rPr>
        <w:t xml:space="preserve">will </w:t>
      </w:r>
      <w:r w:rsidR="001730AA" w:rsidRPr="000A20C7">
        <w:rPr>
          <w:rFonts w:ascii="Arial" w:hAnsi="Arial" w:cs="Arial"/>
        </w:rPr>
        <w:t>address</w:t>
      </w:r>
      <w:r w:rsidR="001730AA" w:rsidRPr="001730AA">
        <w:rPr>
          <w:rFonts w:ascii="Arial" w:hAnsi="Arial" w:cs="Arial"/>
        </w:rPr>
        <w:t xml:space="preserve"> </w:t>
      </w:r>
      <w:r w:rsidR="00AB5E1D" w:rsidRPr="00041792">
        <w:rPr>
          <w:rFonts w:ascii="Arial" w:hAnsi="Arial" w:cs="Arial"/>
        </w:rPr>
        <w:t xml:space="preserve">the following areas of the current collective bargaining agreement:  </w:t>
      </w:r>
      <w:r w:rsidR="00AB5E1D" w:rsidRPr="001A65F8">
        <w:rPr>
          <w:rFonts w:ascii="Arial" w:hAnsi="Arial" w:cs="Arial"/>
        </w:rPr>
        <w:t>Article 5- related to online assignments</w:t>
      </w:r>
      <w:r w:rsidR="004A1BDE" w:rsidRPr="001A65F8">
        <w:rPr>
          <w:rFonts w:ascii="Arial" w:hAnsi="Arial" w:cs="Arial"/>
        </w:rPr>
        <w:t xml:space="preserve">, </w:t>
      </w:r>
      <w:r w:rsidR="003C21CB">
        <w:rPr>
          <w:rFonts w:ascii="Arial" w:hAnsi="Arial" w:cs="Arial"/>
        </w:rPr>
        <w:t>assignment of classes</w:t>
      </w:r>
      <w:r w:rsidR="003C21CB" w:rsidRPr="000A20C7">
        <w:rPr>
          <w:rFonts w:ascii="Arial" w:hAnsi="Arial" w:cs="Arial"/>
        </w:rPr>
        <w:t>,</w:t>
      </w:r>
      <w:r w:rsidR="00AB5E1D" w:rsidRPr="001A65F8">
        <w:rPr>
          <w:rFonts w:ascii="Arial" w:hAnsi="Arial" w:cs="Arial"/>
        </w:rPr>
        <w:t xml:space="preserve"> Article 8 -salaries, Article </w:t>
      </w:r>
      <w:r w:rsidR="0092566C" w:rsidRPr="001A65F8">
        <w:rPr>
          <w:rFonts w:ascii="Arial" w:hAnsi="Arial" w:cs="Arial"/>
        </w:rPr>
        <w:t xml:space="preserve">10- Unit Member Benefits, limited to section </w:t>
      </w:r>
      <w:r w:rsidR="004A1BDE" w:rsidRPr="001A65F8">
        <w:rPr>
          <w:rFonts w:ascii="Arial" w:hAnsi="Arial" w:cs="Arial"/>
        </w:rPr>
        <w:t xml:space="preserve">10.2- Duplicative Health Insurance and </w:t>
      </w:r>
      <w:r w:rsidR="0092566C" w:rsidRPr="001A65F8">
        <w:rPr>
          <w:rFonts w:ascii="Arial" w:hAnsi="Arial" w:cs="Arial"/>
        </w:rPr>
        <w:t>10.6.2 Retirement Options</w:t>
      </w:r>
      <w:r w:rsidR="00994A3C" w:rsidRPr="001A65F8">
        <w:rPr>
          <w:rFonts w:ascii="Arial" w:hAnsi="Arial" w:cs="Arial"/>
        </w:rPr>
        <w:t>,</w:t>
      </w:r>
      <w:r w:rsidR="004A1BDE">
        <w:rPr>
          <w:rFonts w:ascii="Arial" w:hAnsi="Arial" w:cs="Arial"/>
        </w:rPr>
        <w:t xml:space="preserve"> </w:t>
      </w:r>
      <w:r w:rsidR="0092566C" w:rsidRPr="00041792">
        <w:rPr>
          <w:rFonts w:ascii="Arial" w:hAnsi="Arial" w:cs="Arial"/>
        </w:rPr>
        <w:t>Article 20- Evaluations related to online teaching/student services and Diversity, Equity, Inclusion and Accessibility issues as required pursuant to Title 5 Regulations</w:t>
      </w:r>
      <w:r w:rsidR="00994A3C">
        <w:rPr>
          <w:rFonts w:ascii="Arial" w:hAnsi="Arial" w:cs="Arial"/>
        </w:rPr>
        <w:t xml:space="preserve"> and, Article 19-Duration of  Contract.</w:t>
      </w:r>
      <w:r w:rsidR="00041792">
        <w:rPr>
          <w:rFonts w:ascii="Arial" w:hAnsi="Arial" w:cs="Arial"/>
        </w:rPr>
        <w:t xml:space="preserve"> The District and the Association may </w:t>
      </w:r>
      <w:r w:rsidR="00B425AE" w:rsidRPr="000A20C7">
        <w:rPr>
          <w:rFonts w:ascii="Arial" w:hAnsi="Arial" w:cs="Arial"/>
        </w:rPr>
        <w:t>mutually</w:t>
      </w:r>
      <w:r w:rsidR="00B425AE">
        <w:rPr>
          <w:rFonts w:ascii="Arial" w:hAnsi="Arial" w:cs="Arial"/>
        </w:rPr>
        <w:t xml:space="preserve"> </w:t>
      </w:r>
      <w:r w:rsidR="00041792">
        <w:rPr>
          <w:rFonts w:ascii="Arial" w:hAnsi="Arial" w:cs="Arial"/>
        </w:rPr>
        <w:t xml:space="preserve">agree to include additional </w:t>
      </w:r>
      <w:r w:rsidR="003C21CB">
        <w:rPr>
          <w:rFonts w:ascii="Arial" w:hAnsi="Arial" w:cs="Arial"/>
        </w:rPr>
        <w:t>items</w:t>
      </w:r>
      <w:r w:rsidR="00041792">
        <w:rPr>
          <w:rFonts w:ascii="Arial" w:hAnsi="Arial" w:cs="Arial"/>
        </w:rPr>
        <w:t xml:space="preserve"> during negotiations.</w:t>
      </w:r>
    </w:p>
    <w:p w14:paraId="4FAF970A" w14:textId="4A4839F6" w:rsidR="0092566C" w:rsidRPr="000A20C7" w:rsidRDefault="0092566C" w:rsidP="00AB5E1D">
      <w:pPr>
        <w:rPr>
          <w:rFonts w:ascii="Arial" w:hAnsi="Arial" w:cs="Arial"/>
        </w:rPr>
      </w:pPr>
      <w:r w:rsidRPr="00041792">
        <w:rPr>
          <w:rFonts w:ascii="Arial" w:hAnsi="Arial" w:cs="Arial"/>
        </w:rPr>
        <w:t xml:space="preserve">2.  </w:t>
      </w:r>
      <w:r w:rsidR="00B425AE" w:rsidRPr="000A20C7">
        <w:rPr>
          <w:rFonts w:ascii="Arial" w:hAnsi="Arial" w:cs="Arial"/>
        </w:rPr>
        <w:t xml:space="preserve">Upon the </w:t>
      </w:r>
      <w:r w:rsidR="001730AA" w:rsidRPr="000A20C7">
        <w:rPr>
          <w:rFonts w:ascii="Arial" w:hAnsi="Arial" w:cs="Arial"/>
        </w:rPr>
        <w:t xml:space="preserve">adoption </w:t>
      </w:r>
      <w:r w:rsidR="00B425AE" w:rsidRPr="000A20C7">
        <w:rPr>
          <w:rFonts w:ascii="Arial" w:hAnsi="Arial" w:cs="Arial"/>
        </w:rPr>
        <w:t>of this memorandum of understanding, t</w:t>
      </w:r>
      <w:r w:rsidRPr="000A20C7">
        <w:rPr>
          <w:rFonts w:ascii="Arial" w:hAnsi="Arial" w:cs="Arial"/>
        </w:rPr>
        <w:t xml:space="preserve">he Association </w:t>
      </w:r>
      <w:r w:rsidR="001A65F8" w:rsidRPr="000A20C7">
        <w:rPr>
          <w:rFonts w:ascii="Arial" w:hAnsi="Arial" w:cs="Arial"/>
        </w:rPr>
        <w:t xml:space="preserve">and the District </w:t>
      </w:r>
      <w:r w:rsidRPr="000A20C7">
        <w:rPr>
          <w:rFonts w:ascii="Arial" w:hAnsi="Arial" w:cs="Arial"/>
        </w:rPr>
        <w:t xml:space="preserve">will </w:t>
      </w:r>
      <w:r w:rsidR="005F6CC4" w:rsidRPr="000A20C7">
        <w:rPr>
          <w:rFonts w:ascii="Arial" w:hAnsi="Arial" w:cs="Arial"/>
        </w:rPr>
        <w:t xml:space="preserve">each </w:t>
      </w:r>
      <w:r w:rsidRPr="000A20C7">
        <w:rPr>
          <w:rFonts w:ascii="Arial" w:hAnsi="Arial" w:cs="Arial"/>
        </w:rPr>
        <w:t xml:space="preserve">submit an initial proposal for negotiations to be included on the </w:t>
      </w:r>
      <w:r w:rsidR="001A65F8" w:rsidRPr="000A20C7">
        <w:rPr>
          <w:rFonts w:ascii="Arial" w:hAnsi="Arial" w:cs="Arial"/>
        </w:rPr>
        <w:t xml:space="preserve">information portion of the </w:t>
      </w:r>
      <w:r w:rsidR="00B425AE" w:rsidRPr="000A20C7">
        <w:rPr>
          <w:rFonts w:ascii="Arial" w:hAnsi="Arial" w:cs="Arial"/>
        </w:rPr>
        <w:t>agenda for the board meeting immediately following the adoption of this memorandum of understanding.</w:t>
      </w:r>
    </w:p>
    <w:p w14:paraId="1E42391F" w14:textId="0CB218C9" w:rsidR="0092566C" w:rsidRPr="00B425AE" w:rsidRDefault="0092566C" w:rsidP="00AB5E1D">
      <w:pPr>
        <w:rPr>
          <w:rFonts w:ascii="Arial" w:hAnsi="Arial" w:cs="Arial"/>
        </w:rPr>
      </w:pPr>
      <w:r w:rsidRPr="000A20C7">
        <w:rPr>
          <w:rFonts w:ascii="Arial" w:hAnsi="Arial" w:cs="Arial"/>
        </w:rPr>
        <w:t xml:space="preserve">3.  </w:t>
      </w:r>
      <w:r w:rsidR="00B425AE" w:rsidRPr="000A20C7">
        <w:rPr>
          <w:rFonts w:ascii="Arial" w:hAnsi="Arial" w:cs="Arial"/>
        </w:rPr>
        <w:t>Upon submission of initial proposals, the District will complete the public notice process in compliance with AP 2610.</w:t>
      </w:r>
    </w:p>
    <w:p w14:paraId="6D960F9C" w14:textId="0ADB4AA0" w:rsidR="0092566C" w:rsidRPr="00041792" w:rsidRDefault="0092566C" w:rsidP="00AB5E1D">
      <w:pPr>
        <w:rPr>
          <w:rFonts w:ascii="Arial" w:hAnsi="Arial" w:cs="Arial"/>
        </w:rPr>
      </w:pPr>
      <w:r w:rsidRPr="00B425AE">
        <w:rPr>
          <w:rFonts w:ascii="Arial" w:hAnsi="Arial" w:cs="Arial"/>
        </w:rPr>
        <w:t>4.  Negotiations will begin as soon as practicable</w:t>
      </w:r>
      <w:r w:rsidR="001A65F8" w:rsidRPr="00B425AE">
        <w:rPr>
          <w:rFonts w:ascii="Arial" w:hAnsi="Arial" w:cs="Arial"/>
        </w:rPr>
        <w:t xml:space="preserve"> after </w:t>
      </w:r>
      <w:r w:rsidR="00B425AE" w:rsidRPr="000A20C7">
        <w:rPr>
          <w:rFonts w:ascii="Arial" w:hAnsi="Arial" w:cs="Arial"/>
        </w:rPr>
        <w:t>completion of the public notice process</w:t>
      </w:r>
      <w:r w:rsidR="00B425AE">
        <w:rPr>
          <w:rFonts w:ascii="Arial" w:hAnsi="Arial" w:cs="Arial"/>
        </w:rPr>
        <w:t>.</w:t>
      </w:r>
      <w:r w:rsidR="001A65F8" w:rsidRPr="00B425AE">
        <w:rPr>
          <w:rFonts w:ascii="Arial" w:hAnsi="Arial" w:cs="Arial"/>
        </w:rPr>
        <w:t xml:space="preserve">  </w:t>
      </w:r>
      <w:r w:rsidR="004A1BDE" w:rsidRPr="00B425AE">
        <w:rPr>
          <w:rFonts w:ascii="Arial" w:hAnsi="Arial" w:cs="Arial"/>
        </w:rPr>
        <w:t>The District and the Association will set a schedule for negotiations</w:t>
      </w:r>
      <w:r w:rsidR="005F6CC4">
        <w:rPr>
          <w:rFonts w:ascii="Arial" w:hAnsi="Arial" w:cs="Arial"/>
        </w:rPr>
        <w:t>, with</w:t>
      </w:r>
      <w:r w:rsidR="004A1BDE" w:rsidRPr="00B425AE">
        <w:rPr>
          <w:rFonts w:ascii="Arial" w:hAnsi="Arial" w:cs="Arial"/>
        </w:rPr>
        <w:t xml:space="preserve"> the intent to reach agreement prior to the conclusion of the fall 2022 semester</w:t>
      </w:r>
      <w:r w:rsidR="005F6CC4">
        <w:rPr>
          <w:rFonts w:ascii="Arial" w:hAnsi="Arial" w:cs="Arial"/>
        </w:rPr>
        <w:t>.</w:t>
      </w:r>
    </w:p>
    <w:p w14:paraId="30E1BA1A" w14:textId="63251724" w:rsidR="0092566C" w:rsidRPr="00041792" w:rsidRDefault="0092566C" w:rsidP="00AB5E1D">
      <w:pPr>
        <w:rPr>
          <w:rFonts w:ascii="Arial" w:hAnsi="Arial" w:cs="Arial"/>
        </w:rPr>
      </w:pPr>
      <w:r w:rsidRPr="00041792">
        <w:rPr>
          <w:rFonts w:ascii="Arial" w:hAnsi="Arial" w:cs="Arial"/>
        </w:rPr>
        <w:t>5</w:t>
      </w:r>
      <w:r w:rsidR="00872958">
        <w:rPr>
          <w:rFonts w:ascii="Arial" w:hAnsi="Arial" w:cs="Arial"/>
        </w:rPr>
        <w:t>.</w:t>
      </w:r>
      <w:r w:rsidRPr="00041792">
        <w:rPr>
          <w:rFonts w:ascii="Arial" w:hAnsi="Arial" w:cs="Arial"/>
        </w:rPr>
        <w:t xml:space="preserve">  </w:t>
      </w:r>
      <w:r w:rsidRPr="000A20C7">
        <w:rPr>
          <w:rFonts w:ascii="Arial" w:hAnsi="Arial" w:cs="Arial"/>
        </w:rPr>
        <w:t xml:space="preserve">Effective with the </w:t>
      </w:r>
      <w:r w:rsidR="00B425AE" w:rsidRPr="000A20C7">
        <w:rPr>
          <w:rFonts w:ascii="Arial" w:hAnsi="Arial" w:cs="Arial"/>
        </w:rPr>
        <w:t>pay period following the date of the adoption of this memorandum of understanding,</w:t>
      </w:r>
      <w:bookmarkStart w:id="0" w:name="_GoBack"/>
      <w:bookmarkEnd w:id="0"/>
      <w:r w:rsidR="00B425AE">
        <w:rPr>
          <w:rFonts w:ascii="Arial" w:hAnsi="Arial" w:cs="Arial"/>
        </w:rPr>
        <w:t xml:space="preserve"> </w:t>
      </w:r>
      <w:r w:rsidRPr="00041792">
        <w:rPr>
          <w:rFonts w:ascii="Arial" w:hAnsi="Arial" w:cs="Arial"/>
        </w:rPr>
        <w:t xml:space="preserve">the salary schedule and the derivative salary schedules </w:t>
      </w:r>
      <w:r w:rsidR="00872958">
        <w:rPr>
          <w:rFonts w:ascii="Arial" w:hAnsi="Arial" w:cs="Arial"/>
        </w:rPr>
        <w:t xml:space="preserve">set forth in the current agreement </w:t>
      </w:r>
      <w:r w:rsidRPr="00041792">
        <w:rPr>
          <w:rFonts w:ascii="Arial" w:hAnsi="Arial" w:cs="Arial"/>
        </w:rPr>
        <w:t xml:space="preserve">will be increased by 2%, thereby ending the </w:t>
      </w:r>
      <w:r w:rsidR="005F6CC4">
        <w:rPr>
          <w:rFonts w:ascii="Arial" w:hAnsi="Arial" w:cs="Arial"/>
        </w:rPr>
        <w:t xml:space="preserve">current </w:t>
      </w:r>
      <w:r w:rsidRPr="00041792">
        <w:rPr>
          <w:rFonts w:ascii="Arial" w:hAnsi="Arial" w:cs="Arial"/>
        </w:rPr>
        <w:t xml:space="preserve">2% off-schedule payment.  This increase will be placed on the schedule without a sunset provision.  </w:t>
      </w:r>
    </w:p>
    <w:sectPr w:rsidR="0092566C" w:rsidRPr="00041792" w:rsidSect="0072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1D"/>
    <w:rsid w:val="00041792"/>
    <w:rsid w:val="000A20C7"/>
    <w:rsid w:val="001376A8"/>
    <w:rsid w:val="001730AA"/>
    <w:rsid w:val="001A65F8"/>
    <w:rsid w:val="001D7B07"/>
    <w:rsid w:val="00253300"/>
    <w:rsid w:val="003C21CB"/>
    <w:rsid w:val="004A1BDE"/>
    <w:rsid w:val="004C1FEE"/>
    <w:rsid w:val="004C5E06"/>
    <w:rsid w:val="005F6CC4"/>
    <w:rsid w:val="006D48D7"/>
    <w:rsid w:val="00724E22"/>
    <w:rsid w:val="00872958"/>
    <w:rsid w:val="0092566C"/>
    <w:rsid w:val="009908B3"/>
    <w:rsid w:val="00994A3C"/>
    <w:rsid w:val="00A32843"/>
    <w:rsid w:val="00AB5E1D"/>
    <w:rsid w:val="00B425AE"/>
    <w:rsid w:val="00B743D8"/>
    <w:rsid w:val="00BB53E9"/>
    <w:rsid w:val="00C55E45"/>
    <w:rsid w:val="00D55C37"/>
    <w:rsid w:val="00E4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DD3B"/>
  <w15:chartTrackingRefBased/>
  <w15:docId w15:val="{7D0016C9-50BA-C14E-9F68-9B44118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E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Sammis</dc:creator>
  <cp:keywords/>
  <dc:description/>
  <cp:lastModifiedBy>Robert Sammis</cp:lastModifiedBy>
  <cp:revision>3</cp:revision>
  <dcterms:created xsi:type="dcterms:W3CDTF">2022-09-06T18:49:00Z</dcterms:created>
  <dcterms:modified xsi:type="dcterms:W3CDTF">2022-09-06T19:50:00Z</dcterms:modified>
</cp:coreProperties>
</file>